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4A7" w14:textId="5014E554" w:rsidR="00B84810" w:rsidRDefault="00000000" w:rsidP="00FA19AC">
      <w:pPr>
        <w:pStyle w:val="a9"/>
        <w:adjustRightInd w:val="0"/>
        <w:snapToGrid w:val="0"/>
        <w:spacing w:line="620" w:lineRule="exact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  <w:lang w:eastAsia="zh-Hans"/>
        </w:rPr>
        <w:t>附件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1</w:t>
      </w:r>
    </w:p>
    <w:p w14:paraId="7F49A4D6" w14:textId="77777777" w:rsidR="00B84810" w:rsidRDefault="00000000">
      <w:pPr>
        <w:spacing w:line="6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四川省现代种业发展集团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九兴禾农业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有限公司社会招聘要求</w:t>
      </w:r>
    </w:p>
    <w:tbl>
      <w:tblPr>
        <w:tblStyle w:val="aa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51"/>
        <w:gridCol w:w="1486"/>
        <w:gridCol w:w="1313"/>
        <w:gridCol w:w="1053"/>
        <w:gridCol w:w="1180"/>
        <w:gridCol w:w="3955"/>
        <w:gridCol w:w="3334"/>
      </w:tblGrid>
      <w:tr w:rsidR="00B84810" w14:paraId="2EEC8A43" w14:textId="77777777" w:rsidTr="009F22C8">
        <w:trPr>
          <w:trHeight w:val="485"/>
        </w:trPr>
        <w:tc>
          <w:tcPr>
            <w:tcW w:w="651" w:type="dxa"/>
          </w:tcPr>
          <w:p w14:paraId="4745B4B5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86" w:type="dxa"/>
          </w:tcPr>
          <w:p w14:paraId="58324D1C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313" w:type="dxa"/>
          </w:tcPr>
          <w:p w14:paraId="1CC4FE58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053" w:type="dxa"/>
          </w:tcPr>
          <w:p w14:paraId="4C5E4145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1180" w:type="dxa"/>
          </w:tcPr>
          <w:p w14:paraId="56FAE2F6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需求人数</w:t>
            </w:r>
          </w:p>
        </w:tc>
        <w:tc>
          <w:tcPr>
            <w:tcW w:w="3955" w:type="dxa"/>
          </w:tcPr>
          <w:p w14:paraId="71E1CA9C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岗位职责</w:t>
            </w:r>
          </w:p>
        </w:tc>
        <w:tc>
          <w:tcPr>
            <w:tcW w:w="3334" w:type="dxa"/>
          </w:tcPr>
          <w:p w14:paraId="7E26BB4E" w14:textId="77777777" w:rsidR="00B84810" w:rsidRPr="009F22C8" w:rsidRDefault="00000000">
            <w:pPr>
              <w:spacing w:line="440" w:lineRule="exact"/>
              <w:jc w:val="center"/>
              <w:rPr>
                <w:rFonts w:ascii="黑体" w:eastAsia="黑体" w:hAnsi="黑体"/>
                <w:b/>
                <w:bCs/>
                <w:sz w:val="20"/>
                <w:szCs w:val="20"/>
              </w:rPr>
            </w:pPr>
            <w:r w:rsidRPr="009F22C8">
              <w:rPr>
                <w:rFonts w:ascii="黑体" w:eastAsia="黑体" w:hAnsi="黑体"/>
                <w:b/>
                <w:bCs/>
                <w:sz w:val="20"/>
                <w:szCs w:val="20"/>
              </w:rPr>
              <w:t>任职要求</w:t>
            </w:r>
          </w:p>
        </w:tc>
      </w:tr>
      <w:tr w:rsidR="00B84810" w14:paraId="26C19CE8" w14:textId="77777777" w:rsidTr="009F22C8">
        <w:tc>
          <w:tcPr>
            <w:tcW w:w="651" w:type="dxa"/>
          </w:tcPr>
          <w:p w14:paraId="4380E79C" w14:textId="77777777" w:rsidR="00B84810" w:rsidRDefault="00000000">
            <w:pPr>
              <w:spacing w:line="400" w:lineRule="exact"/>
              <w:jc w:val="center"/>
              <w:rPr>
                <w:rFonts w:ascii="Times New Roman" w:eastAsia="方正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2312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86" w:type="dxa"/>
          </w:tcPr>
          <w:p w14:paraId="43421926" w14:textId="77777777" w:rsidR="00B84810" w:rsidRDefault="00000000">
            <w:pPr>
              <w:spacing w:line="400" w:lineRule="exact"/>
              <w:jc w:val="center"/>
              <w:rPr>
                <w:rFonts w:ascii="Times New Roman" w:eastAsia="方正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lang w:bidi="ar"/>
              </w:rPr>
              <w:t>四川省现代种业发展集团</w:t>
            </w:r>
            <w:proofErr w:type="gramStart"/>
            <w:r>
              <w:rPr>
                <w:rFonts w:ascii="Times New Roman" w:eastAsia="仿宋_GB2312" w:hAnsi="Times New Roman"/>
                <w:kern w:val="0"/>
                <w:lang w:bidi="ar"/>
              </w:rPr>
              <w:t>九兴禾农业</w:t>
            </w:r>
            <w:proofErr w:type="gramEnd"/>
            <w:r>
              <w:rPr>
                <w:rFonts w:ascii="Times New Roman" w:eastAsia="仿宋_GB2312" w:hAnsi="Times New Roman"/>
                <w:kern w:val="0"/>
                <w:lang w:bidi="ar"/>
              </w:rPr>
              <w:t>有限公司</w:t>
            </w:r>
          </w:p>
        </w:tc>
        <w:tc>
          <w:tcPr>
            <w:tcW w:w="1313" w:type="dxa"/>
          </w:tcPr>
          <w:p w14:paraId="59CB9999" w14:textId="77777777" w:rsidR="00B84810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lang w:bidi="ar"/>
              </w:rPr>
              <w:t>成果转化岗</w:t>
            </w:r>
          </w:p>
        </w:tc>
        <w:tc>
          <w:tcPr>
            <w:tcW w:w="1053" w:type="dxa"/>
          </w:tcPr>
          <w:p w14:paraId="72D077C4" w14:textId="77777777" w:rsidR="00B84810" w:rsidRDefault="00000000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成都市温江区公平</w:t>
            </w:r>
            <w:proofErr w:type="gramStart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街道科锦路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358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号</w:t>
            </w:r>
          </w:p>
        </w:tc>
        <w:tc>
          <w:tcPr>
            <w:tcW w:w="1180" w:type="dxa"/>
          </w:tcPr>
          <w:p w14:paraId="428F9DB4" w14:textId="77777777" w:rsidR="00B84810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</w:p>
        </w:tc>
        <w:tc>
          <w:tcPr>
            <w:tcW w:w="3955" w:type="dxa"/>
            <w:vAlign w:val="center"/>
          </w:tcPr>
          <w:p w14:paraId="1AA1D3D7" w14:textId="1E2219BE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新品</w:t>
            </w:r>
            <w:proofErr w:type="gramStart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种展示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示范。</w:t>
            </w:r>
          </w:p>
          <w:p w14:paraId="4D48A397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负责水稻新品种的展示示范、种植技术推广工作。牵头组织品种展示的规划设计、播种管理、田间调查、数据采集与性状鉴定等工作。开展高产攻关、超级稻认证等全流程，并配合育种团队实施。</w:t>
            </w:r>
          </w:p>
          <w:p w14:paraId="76B8B271" w14:textId="1649E9F6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品种评价与田间管理。</w:t>
            </w:r>
          </w:p>
          <w:p w14:paraId="26A28A0B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组织实施新品种的多点生态试验。配合育种团队完成杂交组合设计、授粉、收获等全套育种过程。</w:t>
            </w:r>
          </w:p>
          <w:p w14:paraId="44969E8A" w14:textId="42309365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团队协作与项目管理。</w:t>
            </w:r>
          </w:p>
          <w:p w14:paraId="614CE61A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跟踪已推广品种的市场表现，收集反馈市场信息。配合育种团队完成既定育种目标。配合参与政府科研项目申报、实施与总结工作。配合参与种子推广业务。</w:t>
            </w:r>
          </w:p>
        </w:tc>
        <w:tc>
          <w:tcPr>
            <w:tcW w:w="3334" w:type="dxa"/>
            <w:vAlign w:val="center"/>
          </w:tcPr>
          <w:p w14:paraId="5E2468B5" w14:textId="1EFC1775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基本要求：</w:t>
            </w:r>
          </w:p>
          <w:p w14:paraId="35D1CBDC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岁以下，本科及以上学历，硕士研究生以上优先。作物遗传育种、农学、遗传学、种子科学与工程等相关专业。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年以上水稻栽培管理经验，有成功选育出品种或牵头参加品种审定试验者优先。</w:t>
            </w:r>
          </w:p>
          <w:p w14:paraId="4C86842C" w14:textId="0ED58A75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专业知识与技能：</w:t>
            </w:r>
          </w:p>
          <w:p w14:paraId="5F89703D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熟练掌握水稻品种评价指标及田间表现判断。了解水稻习性、栽培管理、田间试验等专业知识。熟练掌握水稻各育种环节、高产栽培等田间操作技能，能吃苦耐劳，适应田间工作环境。</w:t>
            </w:r>
          </w:p>
          <w:p w14:paraId="36A3AF59" w14:textId="36DC9C70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综合素质：</w:t>
            </w:r>
          </w:p>
          <w:p w14:paraId="408AC558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善于沟通，具备良好的团队协作精神；能适应栽培季高强度的工作和适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lastRenderedPageBreak/>
              <w:t>时出差（赴各试验基地）。</w:t>
            </w:r>
          </w:p>
        </w:tc>
      </w:tr>
      <w:tr w:rsidR="00B84810" w14:paraId="21C705EC" w14:textId="77777777" w:rsidTr="009F22C8">
        <w:tc>
          <w:tcPr>
            <w:tcW w:w="651" w:type="dxa"/>
          </w:tcPr>
          <w:p w14:paraId="6CAD453F" w14:textId="77777777" w:rsidR="00B84810" w:rsidRDefault="00000000">
            <w:pPr>
              <w:spacing w:line="400" w:lineRule="exact"/>
              <w:jc w:val="center"/>
              <w:rPr>
                <w:rFonts w:ascii="Times New Roman" w:eastAsia="方正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2312" w:hAnsi="Times New Roman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6" w:type="dxa"/>
          </w:tcPr>
          <w:p w14:paraId="4E468157" w14:textId="77777777" w:rsidR="00B84810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lang w:bidi="ar"/>
              </w:rPr>
              <w:t>四川省现代种业发展集团</w:t>
            </w:r>
            <w:proofErr w:type="gramStart"/>
            <w:r>
              <w:rPr>
                <w:rFonts w:ascii="Times New Roman" w:eastAsia="仿宋_GB2312" w:hAnsi="Times New Roman"/>
                <w:kern w:val="0"/>
                <w:lang w:bidi="ar"/>
              </w:rPr>
              <w:t>九兴禾农业</w:t>
            </w:r>
            <w:proofErr w:type="gramEnd"/>
            <w:r>
              <w:rPr>
                <w:rFonts w:ascii="Times New Roman" w:eastAsia="仿宋_GB2312" w:hAnsi="Times New Roman"/>
                <w:kern w:val="0"/>
                <w:lang w:bidi="ar"/>
              </w:rPr>
              <w:t>有限公司</w:t>
            </w:r>
          </w:p>
        </w:tc>
        <w:tc>
          <w:tcPr>
            <w:tcW w:w="1313" w:type="dxa"/>
          </w:tcPr>
          <w:p w14:paraId="01DCBF66" w14:textId="77777777" w:rsidR="00B84810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lang w:bidi="ar"/>
              </w:rPr>
              <w:t>综合行政岗</w:t>
            </w:r>
          </w:p>
        </w:tc>
        <w:tc>
          <w:tcPr>
            <w:tcW w:w="1053" w:type="dxa"/>
          </w:tcPr>
          <w:p w14:paraId="0CA768E6" w14:textId="77777777" w:rsidR="00B84810" w:rsidRDefault="00000000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成都市温江区公平</w:t>
            </w:r>
            <w:proofErr w:type="gramStart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街道科锦路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358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号</w:t>
            </w:r>
          </w:p>
        </w:tc>
        <w:tc>
          <w:tcPr>
            <w:tcW w:w="1180" w:type="dxa"/>
          </w:tcPr>
          <w:p w14:paraId="0D7005EB" w14:textId="77777777" w:rsidR="00B84810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3955" w:type="dxa"/>
            <w:vAlign w:val="center"/>
          </w:tcPr>
          <w:p w14:paraId="1D9FC1FC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起草公司各类公文等综合性文稿，负责审核公司发文等；</w:t>
            </w:r>
          </w:p>
          <w:p w14:paraId="14E19EED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负责公司各级各类会议的承办以及议题收集、整理等工作；</w:t>
            </w:r>
          </w:p>
          <w:p w14:paraId="2E9AB909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协助制定、完善公司后勤管理规范制度及管理流程；</w:t>
            </w:r>
          </w:p>
          <w:p w14:paraId="00B962AE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协助公司科研项目申报管理工作；</w:t>
            </w:r>
          </w:p>
          <w:p w14:paraId="630B6538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参与招标、采购、报销等相关事务；</w:t>
            </w:r>
          </w:p>
          <w:p w14:paraId="4736F9C9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6.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协助、配合做好领导交办的其他工作。</w:t>
            </w:r>
          </w:p>
        </w:tc>
        <w:tc>
          <w:tcPr>
            <w:tcW w:w="3334" w:type="dxa"/>
            <w:vAlign w:val="center"/>
          </w:tcPr>
          <w:p w14:paraId="231978F3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1.3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年及以上行政管理经验，具有全日制本科及以上学历；</w:t>
            </w:r>
          </w:p>
          <w:p w14:paraId="2341CF75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具有良好的职业道德素养，有较强的学习、综合协调能力、文书写作能力、沟通能力及敏锐的洞察力；能同时推进多线程事务，熟练使用办公软件及行政办公系统；</w:t>
            </w:r>
          </w:p>
          <w:p w14:paraId="2EC0726D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热爱种业行业及岗位相关工作，了解国资国企工作流程及要求；</w:t>
            </w:r>
          </w:p>
          <w:p w14:paraId="27F29EE9" w14:textId="77777777" w:rsidR="00B84810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优先条件：中共党员（含预备党员）、国企（事业单位）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年及以上行政管理工作经验。</w:t>
            </w:r>
          </w:p>
        </w:tc>
      </w:tr>
    </w:tbl>
    <w:p w14:paraId="367BFD95" w14:textId="77777777" w:rsidR="004B705C" w:rsidRDefault="004B705C" w:rsidP="004B705C">
      <w:pPr>
        <w:pStyle w:val="a9"/>
        <w:widowControl/>
        <w:shd w:val="clear" w:color="auto" w:fill="FFFFFF"/>
        <w:spacing w:beforeAutospacing="0" w:afterAutospacing="0" w:line="20" w:lineRule="exact"/>
        <w:rPr>
          <w:rFonts w:hint="eastAsia"/>
        </w:rPr>
      </w:pPr>
    </w:p>
    <w:sectPr w:rsidR="004B705C" w:rsidSect="004B705C">
      <w:footerReference w:type="default" r:id="rId9"/>
      <w:pgSz w:w="16838" w:h="11906" w:orient="landscape"/>
      <w:pgMar w:top="1587" w:right="2098" w:bottom="1474" w:left="1984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F819" w14:textId="77777777" w:rsidR="00392F95" w:rsidRDefault="00392F95">
      <w:r>
        <w:separator/>
      </w:r>
    </w:p>
  </w:endnote>
  <w:endnote w:type="continuationSeparator" w:id="0">
    <w:p w14:paraId="5C1B8F41" w14:textId="77777777" w:rsidR="00392F95" w:rsidRDefault="003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1" w:subsetted="1" w:fontKey="{EEA174FD-04F7-465E-8912-2DC2F115FFF8}"/>
  </w:font>
  <w:font w:name="汉仪文黑-55简">
    <w:altName w:val="黑体"/>
    <w:charset w:val="86"/>
    <w:family w:val="auto"/>
    <w:pitch w:val="default"/>
    <w:sig w:usb0="00000000" w:usb1="00000000" w:usb2="00000016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57E5818-9CDE-48B8-8C9C-F9EE29C5AB84}"/>
    <w:embedBold r:id="rId3" w:subsetted="1" w:fontKey="{DF71C361-EB59-42C7-9571-C79D3EA6983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9B23" w14:textId="77777777" w:rsidR="004B705C" w:rsidRDefault="004B705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75737" wp14:editId="1789847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1650704" name="文本框 7416507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B98E6" w14:textId="77777777" w:rsidR="004B705C" w:rsidRDefault="004B705C">
                          <w:pPr>
                            <w:pStyle w:val="a7"/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75737" id="_x0000_t202" coordsize="21600,21600" o:spt="202" path="m,l,21600r21600,l21600,xe">
              <v:stroke joinstyle="miter"/>
              <v:path gradientshapeok="t" o:connecttype="rect"/>
            </v:shapetype>
            <v:shape id="文本框 74165070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3B98E6" w14:textId="77777777" w:rsidR="004B705C" w:rsidRDefault="004B705C">
                    <w:pPr>
                      <w:pStyle w:val="a7"/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723A" w14:textId="77777777" w:rsidR="00392F95" w:rsidRDefault="00392F95">
      <w:r>
        <w:separator/>
      </w:r>
    </w:p>
  </w:footnote>
  <w:footnote w:type="continuationSeparator" w:id="0">
    <w:p w14:paraId="11D66BA5" w14:textId="77777777" w:rsidR="00392F95" w:rsidRDefault="0039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3C101C"/>
    <w:rsid w:val="00392F95"/>
    <w:rsid w:val="003B671B"/>
    <w:rsid w:val="003E2FEF"/>
    <w:rsid w:val="004B705C"/>
    <w:rsid w:val="009F22C8"/>
    <w:rsid w:val="00B84810"/>
    <w:rsid w:val="00DE0A65"/>
    <w:rsid w:val="00FA19AC"/>
    <w:rsid w:val="02F05CEF"/>
    <w:rsid w:val="03F47F88"/>
    <w:rsid w:val="04844854"/>
    <w:rsid w:val="073F607A"/>
    <w:rsid w:val="08564CA1"/>
    <w:rsid w:val="0ECA1040"/>
    <w:rsid w:val="0FA22032"/>
    <w:rsid w:val="10500E6A"/>
    <w:rsid w:val="110F593B"/>
    <w:rsid w:val="116800EE"/>
    <w:rsid w:val="13CE7899"/>
    <w:rsid w:val="18390AAD"/>
    <w:rsid w:val="1C0911BB"/>
    <w:rsid w:val="1D24052A"/>
    <w:rsid w:val="1DF443A0"/>
    <w:rsid w:val="1E18430C"/>
    <w:rsid w:val="1EBE3AB0"/>
    <w:rsid w:val="1F282554"/>
    <w:rsid w:val="1FF055B2"/>
    <w:rsid w:val="1FF57EBF"/>
    <w:rsid w:val="20450EE3"/>
    <w:rsid w:val="21995D64"/>
    <w:rsid w:val="22C8691D"/>
    <w:rsid w:val="28DF32AF"/>
    <w:rsid w:val="2F195A15"/>
    <w:rsid w:val="31A87524"/>
    <w:rsid w:val="32F430BF"/>
    <w:rsid w:val="334006F6"/>
    <w:rsid w:val="387667EE"/>
    <w:rsid w:val="3C10756A"/>
    <w:rsid w:val="416264B1"/>
    <w:rsid w:val="417C0742"/>
    <w:rsid w:val="439F374F"/>
    <w:rsid w:val="443C101C"/>
    <w:rsid w:val="45942D15"/>
    <w:rsid w:val="467B6B5D"/>
    <w:rsid w:val="48AE2822"/>
    <w:rsid w:val="50903205"/>
    <w:rsid w:val="539354E6"/>
    <w:rsid w:val="57AA6963"/>
    <w:rsid w:val="588C765D"/>
    <w:rsid w:val="5EE821F8"/>
    <w:rsid w:val="5F4E2C09"/>
    <w:rsid w:val="64D70FAB"/>
    <w:rsid w:val="656211BC"/>
    <w:rsid w:val="676E1E5B"/>
    <w:rsid w:val="699920B6"/>
    <w:rsid w:val="69AA69EC"/>
    <w:rsid w:val="6B0F149F"/>
    <w:rsid w:val="6CEF26A3"/>
    <w:rsid w:val="6D4F63E5"/>
    <w:rsid w:val="7004359C"/>
    <w:rsid w:val="70B6225A"/>
    <w:rsid w:val="72021C60"/>
    <w:rsid w:val="722F0678"/>
    <w:rsid w:val="74DF1F35"/>
    <w:rsid w:val="77D0004C"/>
    <w:rsid w:val="79EA3E57"/>
    <w:rsid w:val="7A356A48"/>
    <w:rsid w:val="7B454CF8"/>
    <w:rsid w:val="7BC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E818A"/>
  <w15:docId w15:val="{EE8CBDB9-461F-45FC-B0DA-27718FC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tabs>
        <w:tab w:val="left" w:pos="540"/>
      </w:tabs>
      <w:spacing w:line="360" w:lineRule="auto"/>
      <w:ind w:firstLine="560"/>
    </w:pPr>
    <w:rPr>
      <w:rFonts w:ascii="宋体" w:hAnsi="宋体"/>
    </w:rPr>
  </w:style>
  <w:style w:type="paragraph" w:styleId="a4">
    <w:name w:val="annotation text"/>
    <w:basedOn w:val="a"/>
    <w:qFormat/>
    <w:pPr>
      <w:spacing w:before="50" w:after="50"/>
      <w:jc w:val="left"/>
    </w:pPr>
  </w:style>
  <w:style w:type="paragraph" w:styleId="a5">
    <w:name w:val="Body Text"/>
    <w:next w:val="a"/>
    <w:uiPriority w:val="1"/>
    <w:qFormat/>
    <w:pPr>
      <w:widowControl w:val="0"/>
      <w:spacing w:after="1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a6">
    <w:name w:val="Body Text Indent"/>
    <w:basedOn w:val="a"/>
    <w:next w:val="a3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uiPriority w:val="99"/>
    <w:qFormat/>
    <w:pPr>
      <w:widowControl w:val="0"/>
      <w:spacing w:beforeAutospacing="1" w:afterAutospacing="1"/>
    </w:pPr>
    <w:rPr>
      <w:rFonts w:ascii="Calibri" w:hAnsi="Calibri"/>
      <w:sz w:val="24"/>
      <w:szCs w:val="24"/>
    </w:rPr>
  </w:style>
  <w:style w:type="paragraph" w:styleId="2">
    <w:name w:val="Body Text First Indent 2"/>
    <w:basedOn w:val="a6"/>
    <w:next w:val="a"/>
    <w:qFormat/>
    <w:pPr>
      <w:ind w:firstLineChars="200" w:firstLine="420"/>
    </w:pPr>
    <w:rPr>
      <w:rFonts w:ascii="Times New Roman" w:hAnsi="Times New Roman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qFormat/>
    <w:rPr>
      <w:rFonts w:ascii="汉仪文黑-55简" w:eastAsia="汉仪文黑-55简" w:hAnsi="汉仪文黑-55简"/>
      <w:color w:val="0000FF"/>
      <w:u w:val="single"/>
    </w:rPr>
  </w:style>
  <w:style w:type="paragraph" w:customStyle="1" w:styleId="ac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d">
    <w:name w:val="Revision"/>
    <w:hidden/>
    <w:uiPriority w:val="99"/>
    <w:unhideWhenUsed/>
    <w:rsid w:val="00FA19AC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bc9414e0-daa3-4f92-bf31-8199c43d8566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 B415FD7</paraID>
      <start>18</start>
      <end>36</end>
      <status>modified</status>
      <modifiedWord>坚定“四个自信”、</modifiedWord>
      <trackRevisions>true</trackRevisions>
    </reviewItem>
    <reviewItem>
      <errorID>b40732c2-9b4a-4ca8-81cd-2359199a4ffa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3E6E2FAE</paraID>
      <start>45</start>
      <end>47</end>
      <status>modified</status>
      <modifiedWord>；</modifiedWord>
      <trackRevisions>true</trackRevisions>
    </reviewItem>
    <reviewItem>
      <errorID>a96f597e-d1ee-4b40-b17e-f222b4ada4aa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69172927</paraID>
      <start>19</start>
      <end>20</end>
      <status>ignored</status>
      <modifiedWord/>
      <trackRevisions>false</trackRevisions>
    </reviewItem>
    <reviewItem>
      <errorID>d832bd70-8bd7-446b-a58e-41473ae77d0f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50FDD6EB</paraID>
      <start>23</start>
      <end>25</end>
      <status>ignored</status>
      <modifiedWord/>
      <trackRevisions>false</trackRevisions>
    </reviewItem>
    <reviewItem>
      <errorID>df78d0c2-4889-4017-888e-f030b6b075b5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64</start>
      <end>66</end>
      <status>modified</status>
      <modifiedWord>〈</modifiedWord>
      <trackRevisions>true</trackRevisions>
    </reviewItem>
    <reviewItem>
      <errorID>2c439461-e96a-442a-abc9-a014e95f2f3b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81</start>
      <end>83</end>
      <status>modified</status>
      <modifiedWord>〉</modifiedWord>
      <trackRevisions>true</trackRevisions>
    </reviewItem>
    <reviewItem>
      <errorID>c21107c2-9e10-471f-b577-2717fdbe0574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84</start>
      <end>86</end>
      <status>modified</status>
      <modifiedWord>〈</modifiedWord>
      <trackRevisions>true</trackRevisions>
    </reviewItem>
    <reviewItem>
      <errorID>92937133-4ffe-4dbb-bc51-5d6480179109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101</start>
      <end>103</end>
      <status>modified</status>
      <modifiedWord>〉</modifiedWord>
      <trackRevisions>true</trackRevisions>
    </reviewItem>
    <reviewItem>
      <errorID>5024e4fd-f3ad-4b1c-8812-74467b95ae9f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160C47DB</paraID>
      <start>0</start>
      <end>4</end>
      <status>modified</status>
      <modifiedWord>1.</modifiedWord>
      <trackRevisions>true</trackRevisions>
    </reviewItem>
    <reviewItem>
      <errorID>39f0e267-7bcc-4b55-b754-4fcd9139a721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3FC5977E</paraID>
      <start>0</start>
      <end>4</end>
      <status>modified</status>
      <modifiedWord>2.</modifiedWord>
      <trackRevisions>true</trackRevisions>
    </reviewItem>
    <reviewItem>
      <errorID>9be23bf4-38a7-47ac-87f8-4c502208c1e9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F448075</paraID>
      <start>0</start>
      <end>4</end>
      <status>modified</status>
      <modifiedWord>3.</modifiedWord>
      <trackRevisions>true</trackRevisions>
    </reviewItem>
    <reviewItem>
      <errorID>0eb95671-7c05-4515-ac72-70764a278b7e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2F44AE40</paraID>
      <start>0</start>
      <end>4</end>
      <status>modified</status>
      <modifiedWord>1.</modifiedWord>
      <trackRevisions>true</trackRevisions>
    </reviewItem>
    <reviewItem>
      <errorID>50641e84-3b54-4908-b0d0-e706e608df5a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7488A986</paraID>
      <start>0</start>
      <end>4</end>
      <status>modified</status>
      <modifiedWord>2.</modifiedWord>
      <trackRevisions>true</trackRevisions>
    </reviewItem>
    <reviewItem>
      <errorID>c62c668c-ae1f-4b45-b9e9-d91b492dc896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12991CB9</paraID>
      <start>0</start>
      <end>4</end>
      <status>modified</status>
      <modifiedWord>3.</modifiedWord>
      <trackRevisions>true</trackRevisions>
    </reviewItem>
    <reviewItem>
      <errorID>6dc500eb-2e9f-4812-a1e4-3fd34ab9f0f2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4A957385</paraID>
      <start>13</start>
      <end>14</end>
      <status>ignored</status>
      <modifiedWord/>
      <trackRevisions>false</trackRevisions>
    </reviewItem>
    <reviewItem>
      <errorID>b3ee963d-3722-4236-966c-e71a2266a9f5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74417902</paraID>
      <start>2</start>
      <end>3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A5464-1C5A-4C65-AFFB-B532C0B8222A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E3D17BA3-B413-4199-8D47-29DD7C82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477</Words>
  <Characters>482</Characters>
  <Application>Microsoft Office Word</Application>
  <DocSecurity>0</DocSecurity>
  <Lines>120</Lines>
  <Paragraphs>79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Oakmoss</dc:creator>
  <cp:lastModifiedBy>274914929@qq.com</cp:lastModifiedBy>
  <cp:revision>4</cp:revision>
  <dcterms:created xsi:type="dcterms:W3CDTF">2025-12-04T07:37:00Z</dcterms:created>
  <dcterms:modified xsi:type="dcterms:W3CDTF">2026-03-04T03:08:00Z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F1AF166C2C104B40BC911820A7ADD897_13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